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1874F" w14:textId="16C11F68" w:rsidR="00287DD4" w:rsidRPr="00BE7DB5" w:rsidRDefault="00287DD4" w:rsidP="00287DD4">
      <w:pPr>
        <w:spacing w:after="120" w:line="276" w:lineRule="atLeast"/>
        <w:jc w:val="center"/>
        <w:rPr>
          <w:rFonts w:ascii="Calibri" w:eastAsia="Times New Roman" w:hAnsi="Calibri" w:cs="Times New Roman"/>
          <w:color w:val="222222"/>
          <w:sz w:val="24"/>
          <w:szCs w:val="24"/>
          <w:lang w:eastAsia="en-GB"/>
        </w:rPr>
      </w:pPr>
      <w:r w:rsidRPr="00BE7DB5">
        <w:rPr>
          <w:rFonts w:ascii="Times New Roman" w:eastAsia="Times New Roman" w:hAnsi="Times New Roman" w:cs="Times New Roman"/>
          <w:b/>
          <w:bCs/>
          <w:color w:val="222222"/>
          <w:sz w:val="24"/>
          <w:szCs w:val="24"/>
          <w:lang w:eastAsia="en-GB"/>
        </w:rPr>
        <w:t xml:space="preserve">Why Having Children does not count towards </w:t>
      </w:r>
      <w:r w:rsidR="00AE3F9F">
        <w:rPr>
          <w:rFonts w:ascii="Times New Roman" w:eastAsia="Times New Roman" w:hAnsi="Times New Roman" w:cs="Times New Roman"/>
          <w:b/>
          <w:bCs/>
          <w:color w:val="222222"/>
          <w:sz w:val="24"/>
          <w:szCs w:val="24"/>
          <w:lang w:eastAsia="en-GB"/>
        </w:rPr>
        <w:t>P</w:t>
      </w:r>
      <w:r w:rsidRPr="00BE7DB5">
        <w:rPr>
          <w:rFonts w:ascii="Times New Roman" w:eastAsia="Times New Roman" w:hAnsi="Times New Roman" w:cs="Times New Roman"/>
          <w:b/>
          <w:bCs/>
          <w:color w:val="222222"/>
          <w:sz w:val="24"/>
          <w:szCs w:val="24"/>
          <w:lang w:eastAsia="en-GB"/>
        </w:rPr>
        <w:t xml:space="preserve">arents’ </w:t>
      </w:r>
      <w:r w:rsidR="00AE3F9F">
        <w:rPr>
          <w:rFonts w:ascii="Times New Roman" w:eastAsia="Times New Roman" w:hAnsi="Times New Roman" w:cs="Times New Roman"/>
          <w:b/>
          <w:bCs/>
          <w:color w:val="222222"/>
          <w:sz w:val="24"/>
          <w:szCs w:val="24"/>
          <w:lang w:eastAsia="en-GB"/>
        </w:rPr>
        <w:t>C</w:t>
      </w:r>
      <w:r w:rsidRPr="00BE7DB5">
        <w:rPr>
          <w:rFonts w:ascii="Times New Roman" w:eastAsia="Times New Roman" w:hAnsi="Times New Roman" w:cs="Times New Roman"/>
          <w:b/>
          <w:bCs/>
          <w:color w:val="222222"/>
          <w:sz w:val="24"/>
          <w:szCs w:val="24"/>
          <w:lang w:eastAsia="en-GB"/>
        </w:rPr>
        <w:t xml:space="preserve">arbon </w:t>
      </w:r>
      <w:r w:rsidR="00AE3F9F">
        <w:rPr>
          <w:rFonts w:ascii="Times New Roman" w:eastAsia="Times New Roman" w:hAnsi="Times New Roman" w:cs="Times New Roman"/>
          <w:b/>
          <w:bCs/>
          <w:color w:val="222222"/>
          <w:sz w:val="24"/>
          <w:szCs w:val="24"/>
          <w:lang w:eastAsia="en-GB"/>
        </w:rPr>
        <w:t>F</w:t>
      </w:r>
      <w:r w:rsidRPr="00BE7DB5">
        <w:rPr>
          <w:rFonts w:ascii="Times New Roman" w:eastAsia="Times New Roman" w:hAnsi="Times New Roman" w:cs="Times New Roman"/>
          <w:b/>
          <w:bCs/>
          <w:color w:val="222222"/>
          <w:sz w:val="24"/>
          <w:szCs w:val="24"/>
          <w:lang w:eastAsia="en-GB"/>
        </w:rPr>
        <w:t>ootprints</w:t>
      </w:r>
    </w:p>
    <w:p w14:paraId="33D13200" w14:textId="77777777" w:rsidR="00AA7FE0" w:rsidRDefault="00AA7FE0" w:rsidP="00287DD4">
      <w:pPr>
        <w:spacing w:after="120" w:line="276" w:lineRule="atLeast"/>
        <w:jc w:val="center"/>
        <w:rPr>
          <w:rFonts w:ascii="Times New Roman" w:eastAsia="Times New Roman" w:hAnsi="Times New Roman" w:cs="Times New Roman"/>
          <w:b/>
          <w:bCs/>
          <w:color w:val="222222"/>
          <w:sz w:val="24"/>
          <w:szCs w:val="24"/>
          <w:lang w:eastAsia="en-GB"/>
        </w:rPr>
      </w:pPr>
    </w:p>
    <w:p w14:paraId="42137080" w14:textId="77777777" w:rsidR="00AA7FE0" w:rsidRDefault="00AA7FE0" w:rsidP="00287DD4">
      <w:pPr>
        <w:spacing w:after="120" w:line="276" w:lineRule="atLeast"/>
        <w:jc w:val="center"/>
        <w:rPr>
          <w:rFonts w:ascii="Times New Roman" w:eastAsia="Times New Roman" w:hAnsi="Times New Roman" w:cs="Times New Roman"/>
          <w:b/>
          <w:bCs/>
          <w:color w:val="222222"/>
          <w:sz w:val="24"/>
          <w:szCs w:val="24"/>
          <w:lang w:eastAsia="en-GB"/>
        </w:rPr>
      </w:pPr>
    </w:p>
    <w:p w14:paraId="7FBD8BD8" w14:textId="30788319" w:rsidR="00AA7FE0" w:rsidRPr="00AA7FE0" w:rsidRDefault="00AA7FE0" w:rsidP="00AA7FE0">
      <w:pPr>
        <w:spacing w:after="120" w:line="276" w:lineRule="atLeast"/>
        <w:rPr>
          <w:rFonts w:ascii="Times New Roman" w:eastAsia="Times New Roman" w:hAnsi="Times New Roman" w:cs="Times New Roman"/>
          <w:i/>
          <w:iCs/>
          <w:color w:val="222222"/>
          <w:sz w:val="24"/>
          <w:szCs w:val="24"/>
          <w:lang w:eastAsia="en-GB"/>
        </w:rPr>
      </w:pPr>
      <w:r w:rsidRPr="00AA7FE0">
        <w:rPr>
          <w:rFonts w:ascii="Times New Roman" w:eastAsia="Times New Roman" w:hAnsi="Times New Roman" w:cs="Times New Roman"/>
          <w:i/>
          <w:iCs/>
          <w:color w:val="222222"/>
          <w:sz w:val="24"/>
          <w:szCs w:val="24"/>
          <w:lang w:eastAsia="en-GB"/>
        </w:rPr>
        <w:t xml:space="preserve">Keywords: </w:t>
      </w:r>
      <w:r>
        <w:rPr>
          <w:rFonts w:ascii="Times New Roman" w:eastAsia="Times New Roman" w:hAnsi="Times New Roman" w:cs="Times New Roman"/>
          <w:i/>
          <w:iCs/>
          <w:color w:val="222222"/>
          <w:sz w:val="24"/>
          <w:szCs w:val="24"/>
          <w:lang w:eastAsia="en-GB"/>
        </w:rPr>
        <w:t>Climate Change, Footprint, Procreation</w:t>
      </w:r>
    </w:p>
    <w:p w14:paraId="2980AD3B" w14:textId="7ECFAA19" w:rsidR="00287DD4" w:rsidRPr="00BE7DB5" w:rsidRDefault="00287DD4" w:rsidP="00287DD4">
      <w:pPr>
        <w:spacing w:after="120" w:line="276" w:lineRule="atLeast"/>
        <w:jc w:val="center"/>
        <w:rPr>
          <w:rFonts w:ascii="Calibri" w:eastAsia="Times New Roman" w:hAnsi="Calibri" w:cs="Times New Roman"/>
          <w:color w:val="222222"/>
          <w:sz w:val="24"/>
          <w:szCs w:val="24"/>
          <w:lang w:eastAsia="en-GB"/>
        </w:rPr>
      </w:pPr>
      <w:r w:rsidRPr="00BE7DB5">
        <w:rPr>
          <w:rFonts w:ascii="Times New Roman" w:eastAsia="Times New Roman" w:hAnsi="Times New Roman" w:cs="Times New Roman"/>
          <w:b/>
          <w:bCs/>
          <w:color w:val="222222"/>
          <w:sz w:val="24"/>
          <w:szCs w:val="24"/>
          <w:lang w:eastAsia="en-GB"/>
        </w:rPr>
        <w:t> </w:t>
      </w:r>
    </w:p>
    <w:p w14:paraId="48826781" w14:textId="77777777" w:rsidR="00287DD4" w:rsidRPr="00BE7DB5" w:rsidRDefault="00287DD4" w:rsidP="00287DD4">
      <w:pPr>
        <w:spacing w:after="120" w:line="276" w:lineRule="atLeast"/>
        <w:jc w:val="both"/>
        <w:rPr>
          <w:rFonts w:ascii="Calibri" w:eastAsia="Times New Roman" w:hAnsi="Calibri" w:cs="Times New Roman"/>
          <w:color w:val="222222"/>
          <w:sz w:val="24"/>
          <w:szCs w:val="24"/>
          <w:lang w:eastAsia="en-GB"/>
        </w:rPr>
      </w:pPr>
      <w:r w:rsidRPr="00BE7DB5">
        <w:rPr>
          <w:rFonts w:ascii="Times New Roman" w:eastAsia="Times New Roman" w:hAnsi="Times New Roman" w:cs="Times New Roman"/>
          <w:color w:val="222222"/>
          <w:sz w:val="24"/>
          <w:szCs w:val="24"/>
          <w:lang w:eastAsia="en-GB"/>
        </w:rPr>
        <w:t>Several climate ethicists have recently argued that</w:t>
      </w:r>
      <w:r>
        <w:rPr>
          <w:rFonts w:ascii="Times New Roman" w:eastAsia="Times New Roman" w:hAnsi="Times New Roman" w:cs="Times New Roman"/>
          <w:color w:val="222222"/>
          <w:sz w:val="24"/>
          <w:szCs w:val="24"/>
          <w:lang w:eastAsia="en-GB"/>
        </w:rPr>
        <w:t>, due to its large impact on the environment and the climate,</w:t>
      </w:r>
      <w:r w:rsidRPr="00BE7DB5">
        <w:rPr>
          <w:rFonts w:ascii="Times New Roman" w:eastAsia="Times New Roman" w:hAnsi="Times New Roman" w:cs="Times New Roman"/>
          <w:color w:val="222222"/>
          <w:sz w:val="24"/>
          <w:szCs w:val="24"/>
          <w:lang w:eastAsia="en-GB"/>
        </w:rPr>
        <w:t xml:space="preserve"> having children is morally equivalent to over-consumption, and contributes greatly to parents' personal carbon footprints. We show that this is mistaken for two reasons:</w:t>
      </w:r>
    </w:p>
    <w:p w14:paraId="4DC9AD1C" w14:textId="77777777" w:rsidR="00287DD4" w:rsidRPr="00BE7DB5" w:rsidRDefault="00287DD4" w:rsidP="00287DD4">
      <w:pPr>
        <w:spacing w:after="120" w:line="276" w:lineRule="atLeast"/>
        <w:ind w:firstLine="720"/>
        <w:jc w:val="both"/>
        <w:rPr>
          <w:rFonts w:ascii="Calibri" w:eastAsia="Times New Roman" w:hAnsi="Calibri" w:cs="Times New Roman"/>
          <w:color w:val="222222"/>
          <w:sz w:val="24"/>
          <w:szCs w:val="24"/>
          <w:lang w:eastAsia="en-GB"/>
        </w:rPr>
      </w:pPr>
      <w:r w:rsidRPr="00BE7DB5">
        <w:rPr>
          <w:rFonts w:ascii="Times New Roman" w:eastAsia="Times New Roman" w:hAnsi="Times New Roman" w:cs="Times New Roman"/>
          <w:color w:val="222222"/>
          <w:sz w:val="24"/>
          <w:szCs w:val="24"/>
          <w:lang w:eastAsia="en-GB"/>
        </w:rPr>
        <w:t xml:space="preserve">First, the position that procreation counts towards parents' carbon footprints leads to </w:t>
      </w:r>
      <w:proofErr w:type="gramStart"/>
      <w:r w:rsidRPr="00BE7DB5">
        <w:rPr>
          <w:rFonts w:ascii="Times New Roman" w:eastAsia="Times New Roman" w:hAnsi="Times New Roman" w:cs="Times New Roman"/>
          <w:color w:val="222222"/>
          <w:sz w:val="24"/>
          <w:szCs w:val="24"/>
          <w:lang w:eastAsia="en-GB"/>
        </w:rPr>
        <w:t>double-counting</w:t>
      </w:r>
      <w:proofErr w:type="gramEnd"/>
      <w:r w:rsidRPr="00BE7DB5">
        <w:rPr>
          <w:rFonts w:ascii="Times New Roman" w:eastAsia="Times New Roman" w:hAnsi="Times New Roman" w:cs="Times New Roman"/>
          <w:color w:val="222222"/>
          <w:sz w:val="24"/>
          <w:szCs w:val="24"/>
          <w:lang w:eastAsia="en-GB"/>
        </w:rPr>
        <w:t xml:space="preserve"> of children's consumption emissions, by including them in both their parents' </w:t>
      </w:r>
      <w:r w:rsidRPr="00BE7DB5">
        <w:rPr>
          <w:rFonts w:ascii="Times New Roman" w:eastAsia="Times New Roman" w:hAnsi="Times New Roman" w:cs="Times New Roman"/>
          <w:i/>
          <w:iCs/>
          <w:color w:val="222222"/>
          <w:sz w:val="24"/>
          <w:szCs w:val="24"/>
          <w:lang w:eastAsia="en-GB"/>
        </w:rPr>
        <w:t>and</w:t>
      </w:r>
      <w:r w:rsidRPr="00BE7DB5">
        <w:rPr>
          <w:rFonts w:ascii="Times New Roman" w:eastAsia="Times New Roman" w:hAnsi="Times New Roman" w:cs="Times New Roman"/>
          <w:color w:val="222222"/>
          <w:sz w:val="24"/>
          <w:szCs w:val="24"/>
          <w:lang w:eastAsia="en-GB"/>
        </w:rPr>
        <w:t xml:space="preserve"> their own footprints. </w:t>
      </w:r>
      <w:proofErr w:type="gramStart"/>
      <w:r w:rsidRPr="00BE7DB5">
        <w:rPr>
          <w:rFonts w:ascii="Times New Roman" w:eastAsia="Times New Roman" w:hAnsi="Times New Roman" w:cs="Times New Roman"/>
          <w:color w:val="222222"/>
          <w:sz w:val="24"/>
          <w:szCs w:val="24"/>
          <w:lang w:eastAsia="en-GB"/>
        </w:rPr>
        <w:t>Double-counting</w:t>
      </w:r>
      <w:proofErr w:type="gramEnd"/>
      <w:r w:rsidRPr="00BE7DB5">
        <w:rPr>
          <w:rFonts w:ascii="Times New Roman" w:eastAsia="Times New Roman" w:hAnsi="Times New Roman" w:cs="Times New Roman"/>
          <w:color w:val="222222"/>
          <w:sz w:val="24"/>
          <w:szCs w:val="24"/>
          <w:lang w:eastAsia="en-GB"/>
        </w:rPr>
        <w:t xml:space="preserve"> makes the carbon footprint unsuitable as a measure for the sustainability and equitability of one's activities and choices. Further</w:t>
      </w:r>
      <w:r>
        <w:rPr>
          <w:rFonts w:ascii="Times New Roman" w:eastAsia="Times New Roman" w:hAnsi="Times New Roman" w:cs="Times New Roman"/>
          <w:color w:val="222222"/>
          <w:sz w:val="24"/>
          <w:szCs w:val="24"/>
          <w:lang w:eastAsia="en-GB"/>
        </w:rPr>
        <w:t>more</w:t>
      </w:r>
      <w:r w:rsidRPr="00BE7DB5">
        <w:rPr>
          <w:rFonts w:ascii="Times New Roman" w:eastAsia="Times New Roman" w:hAnsi="Times New Roman" w:cs="Times New Roman"/>
          <w:color w:val="222222"/>
          <w:sz w:val="24"/>
          <w:szCs w:val="24"/>
          <w:lang w:eastAsia="en-GB"/>
        </w:rPr>
        <w:t>, any attempt to avoid double counting by counting some of children's consumption emissions towards their own, and some towards their parents' footprints has problematic implications for children's footprints: Some of their consumption emissions will then no longer feature in their personal carbon footprints, and thus children's own contribution to climate change is misrepresented.</w:t>
      </w:r>
    </w:p>
    <w:p w14:paraId="4D02DE91" w14:textId="655A2B20" w:rsidR="00287DD4" w:rsidRPr="00BE7DB5" w:rsidRDefault="00287DD4" w:rsidP="00287DD4">
      <w:pPr>
        <w:spacing w:after="120" w:line="276" w:lineRule="atLeast"/>
        <w:ind w:firstLine="720"/>
        <w:jc w:val="both"/>
        <w:rPr>
          <w:rFonts w:ascii="Calibri" w:eastAsia="Times New Roman" w:hAnsi="Calibri" w:cs="Times New Roman"/>
          <w:color w:val="222222"/>
          <w:sz w:val="24"/>
          <w:szCs w:val="24"/>
          <w:lang w:eastAsia="en-GB"/>
        </w:rPr>
      </w:pPr>
      <w:r w:rsidRPr="00BE7DB5">
        <w:rPr>
          <w:rFonts w:ascii="Times New Roman" w:eastAsia="Times New Roman" w:hAnsi="Times New Roman" w:cs="Times New Roman"/>
          <w:color w:val="222222"/>
          <w:sz w:val="24"/>
          <w:szCs w:val="24"/>
          <w:lang w:eastAsia="en-GB"/>
        </w:rPr>
        <w:t xml:space="preserve">Second, procreation and consumption are supposedly morally equivalent because both are voluntary actions which foreseeably lead to additional carbon emissions. But this reasoning </w:t>
      </w:r>
      <w:proofErr w:type="spellStart"/>
      <w:r w:rsidRPr="00BE7DB5">
        <w:rPr>
          <w:rFonts w:ascii="Times New Roman" w:eastAsia="Times New Roman" w:hAnsi="Times New Roman" w:cs="Times New Roman"/>
          <w:color w:val="222222"/>
          <w:sz w:val="24"/>
          <w:szCs w:val="24"/>
          <w:lang w:eastAsia="en-GB"/>
        </w:rPr>
        <w:t>overgenerates</w:t>
      </w:r>
      <w:proofErr w:type="spellEnd"/>
      <w:r w:rsidRPr="00BE7DB5">
        <w:rPr>
          <w:rFonts w:ascii="Times New Roman" w:eastAsia="Times New Roman" w:hAnsi="Times New Roman" w:cs="Times New Roman"/>
          <w:color w:val="222222"/>
          <w:sz w:val="24"/>
          <w:szCs w:val="24"/>
          <w:lang w:eastAsia="en-GB"/>
        </w:rPr>
        <w:t>: Saving someone's life would turn out to generate an enormous carbon footprint. We should therefore assume a narrower conception of what counts towards one's footprint. On this conception procreation would be morally distinct from consumption.</w:t>
      </w:r>
    </w:p>
    <w:p w14:paraId="022140E3" w14:textId="1DEEFA00" w:rsidR="007020F7" w:rsidRDefault="00287DD4" w:rsidP="00287DD4">
      <w:pPr>
        <w:spacing w:after="120" w:line="276" w:lineRule="atLeast"/>
        <w:ind w:firstLine="720"/>
        <w:jc w:val="both"/>
        <w:rPr>
          <w:rFonts w:ascii="Times New Roman" w:eastAsia="Times New Roman" w:hAnsi="Times New Roman" w:cs="Times New Roman"/>
          <w:color w:val="222222"/>
          <w:sz w:val="24"/>
          <w:szCs w:val="24"/>
          <w:lang w:eastAsia="en-GB"/>
        </w:rPr>
      </w:pPr>
      <w:r w:rsidRPr="00BE7DB5">
        <w:rPr>
          <w:rFonts w:ascii="Times New Roman" w:eastAsia="Times New Roman" w:hAnsi="Times New Roman" w:cs="Times New Roman"/>
          <w:color w:val="222222"/>
          <w:sz w:val="24"/>
          <w:szCs w:val="24"/>
          <w:lang w:eastAsia="en-GB"/>
        </w:rPr>
        <w:t>We conclude that children's emissions should not count towards parents' personal carbon footprints. However, this does not make procreation morally innocuous: After all, having a child does make a difference to overall carbon emissions. We propose that rather than counting one's children's emissions towards parents' carbon </w:t>
      </w:r>
      <w:r w:rsidRPr="00BE7DB5">
        <w:rPr>
          <w:rFonts w:ascii="Times New Roman" w:eastAsia="Times New Roman" w:hAnsi="Times New Roman" w:cs="Times New Roman"/>
          <w:i/>
          <w:iCs/>
          <w:color w:val="222222"/>
          <w:sz w:val="24"/>
          <w:szCs w:val="24"/>
          <w:lang w:eastAsia="en-GB"/>
        </w:rPr>
        <w:t>footprints</w:t>
      </w:r>
      <w:r w:rsidRPr="00BE7DB5">
        <w:rPr>
          <w:rFonts w:ascii="Times New Roman" w:eastAsia="Times New Roman" w:hAnsi="Times New Roman" w:cs="Times New Roman"/>
          <w:color w:val="222222"/>
          <w:sz w:val="24"/>
          <w:szCs w:val="24"/>
          <w:lang w:eastAsia="en-GB"/>
        </w:rPr>
        <w:t>, i.e. atmospheric absorption capacity that parents use up, we should consider these emissions as part of the parents' carbon </w:t>
      </w:r>
      <w:r w:rsidRPr="00BE7DB5">
        <w:rPr>
          <w:rFonts w:ascii="Times New Roman" w:eastAsia="Times New Roman" w:hAnsi="Times New Roman" w:cs="Times New Roman"/>
          <w:i/>
          <w:iCs/>
          <w:color w:val="222222"/>
          <w:sz w:val="24"/>
          <w:szCs w:val="24"/>
          <w:lang w:eastAsia="en-GB"/>
        </w:rPr>
        <w:t>impact</w:t>
      </w:r>
      <w:r w:rsidRPr="00BE7DB5">
        <w:rPr>
          <w:rFonts w:ascii="Times New Roman" w:eastAsia="Times New Roman" w:hAnsi="Times New Roman" w:cs="Times New Roman"/>
          <w:color w:val="222222"/>
          <w:sz w:val="24"/>
          <w:szCs w:val="24"/>
          <w:lang w:eastAsia="en-GB"/>
        </w:rPr>
        <w:t xml:space="preserve">, i.e. the difference that one’s choices make to the overall global carbon emissions. Carbon footprint and carbon impact are relevant for different ethical questions. The carbon footprint is relevant for questions of equitable distribution of a scarce resource. Carbon impact, by contrast, is relevant for a consequentialist-style assessment of what individuals ought to do to reduce overall carbon emissions. When we ask about fair shares of emissions, we must consider individuals' carbon footprints, and then we cannot weigh procreative choices against consumptive choices. When we ask about people's potential impact on the climate, however, we also </w:t>
      </w:r>
      <w:proofErr w:type="gramStart"/>
      <w:r w:rsidRPr="00BE7DB5">
        <w:rPr>
          <w:rFonts w:ascii="Times New Roman" w:eastAsia="Times New Roman" w:hAnsi="Times New Roman" w:cs="Times New Roman"/>
          <w:color w:val="222222"/>
          <w:sz w:val="24"/>
          <w:szCs w:val="24"/>
          <w:lang w:eastAsia="en-GB"/>
        </w:rPr>
        <w:t>have to</w:t>
      </w:r>
      <w:proofErr w:type="gramEnd"/>
      <w:r w:rsidRPr="00BE7DB5">
        <w:rPr>
          <w:rFonts w:ascii="Times New Roman" w:eastAsia="Times New Roman" w:hAnsi="Times New Roman" w:cs="Times New Roman"/>
          <w:color w:val="222222"/>
          <w:sz w:val="24"/>
          <w:szCs w:val="24"/>
          <w:lang w:eastAsia="en-GB"/>
        </w:rPr>
        <w:t xml:space="preserve"> consider procreation. It is from this perspective, and not from a supposed ethical equivalence to consumption, that we need to investigate the ethics of procreation in an age of climate change.</w:t>
      </w:r>
    </w:p>
    <w:p w14:paraId="73F98CD1" w14:textId="77777777" w:rsidR="007020F7" w:rsidRDefault="007020F7">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br w:type="page"/>
      </w:r>
    </w:p>
    <w:p w14:paraId="7F132E95" w14:textId="6373BBC8" w:rsidR="00287DD4" w:rsidRDefault="00287DD4" w:rsidP="007020F7">
      <w:pPr>
        <w:spacing w:after="120" w:line="276" w:lineRule="atLeast"/>
        <w:jc w:val="both"/>
        <w:rPr>
          <w:rFonts w:ascii="Times New Roman" w:eastAsia="Times New Roman" w:hAnsi="Times New Roman" w:cs="Times New Roman"/>
          <w:color w:val="222222"/>
          <w:sz w:val="24"/>
          <w:szCs w:val="24"/>
          <w:lang w:eastAsia="en-GB"/>
        </w:rPr>
      </w:pPr>
    </w:p>
    <w:p w14:paraId="69F7C04B" w14:textId="7DB7F65A" w:rsidR="007020F7" w:rsidRDefault="007020F7" w:rsidP="007020F7">
      <w:pPr>
        <w:spacing w:after="120" w:line="276" w:lineRule="atLeast"/>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Dr Martin Sticker</w:t>
      </w:r>
      <w:r w:rsidR="00D115DA">
        <w:rPr>
          <w:rFonts w:ascii="Times New Roman" w:eastAsia="Times New Roman" w:hAnsi="Times New Roman" w:cs="Times New Roman"/>
          <w:color w:val="222222"/>
          <w:sz w:val="24"/>
          <w:szCs w:val="24"/>
          <w:lang w:eastAsia="en-GB"/>
        </w:rPr>
        <w:t xml:space="preserve">, Lecturer in Ethics, </w:t>
      </w:r>
      <w:r w:rsidR="00F15D68">
        <w:rPr>
          <w:rFonts w:ascii="Times New Roman" w:eastAsia="Times New Roman" w:hAnsi="Times New Roman" w:cs="Times New Roman"/>
          <w:color w:val="222222"/>
          <w:sz w:val="24"/>
          <w:szCs w:val="24"/>
          <w:lang w:eastAsia="en-GB"/>
        </w:rPr>
        <w:t xml:space="preserve">Department of Philosophy, </w:t>
      </w:r>
      <w:r w:rsidR="00D115DA">
        <w:rPr>
          <w:rFonts w:ascii="Times New Roman" w:eastAsia="Times New Roman" w:hAnsi="Times New Roman" w:cs="Times New Roman"/>
          <w:color w:val="222222"/>
          <w:sz w:val="24"/>
          <w:szCs w:val="24"/>
          <w:lang w:eastAsia="en-GB"/>
        </w:rPr>
        <w:t>University of Bristol</w:t>
      </w:r>
    </w:p>
    <w:p w14:paraId="40123AB2" w14:textId="361B33A9" w:rsidR="001E241B" w:rsidRDefault="001E241B" w:rsidP="007020F7">
      <w:pPr>
        <w:spacing w:after="120" w:line="276" w:lineRule="atLeast"/>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Cotham House</w:t>
      </w:r>
    </w:p>
    <w:p w14:paraId="7661A3CD" w14:textId="50211708" w:rsidR="001E241B" w:rsidRDefault="00D71D50" w:rsidP="007020F7">
      <w:pPr>
        <w:spacing w:after="120" w:line="276" w:lineRule="atLeast"/>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BS6</w:t>
      </w:r>
      <w:r w:rsidR="001F73F0">
        <w:rPr>
          <w:rFonts w:ascii="Times New Roman" w:eastAsia="Times New Roman" w:hAnsi="Times New Roman" w:cs="Times New Roman"/>
          <w:color w:val="222222"/>
          <w:sz w:val="24"/>
          <w:szCs w:val="24"/>
          <w:lang w:eastAsia="en-GB"/>
        </w:rPr>
        <w:t xml:space="preserve"> 6JL</w:t>
      </w:r>
    </w:p>
    <w:p w14:paraId="207D644D" w14:textId="7E27E0D7" w:rsidR="001F73F0" w:rsidRDefault="001F73F0" w:rsidP="007020F7">
      <w:pPr>
        <w:spacing w:after="120" w:line="276" w:lineRule="atLeast"/>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Bristol</w:t>
      </w:r>
    </w:p>
    <w:p w14:paraId="5AE9A711" w14:textId="6291A516" w:rsidR="001F73F0" w:rsidRDefault="001F73F0" w:rsidP="007020F7">
      <w:pPr>
        <w:spacing w:after="120" w:line="276" w:lineRule="atLeast"/>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UK</w:t>
      </w:r>
    </w:p>
    <w:p w14:paraId="08772BE4" w14:textId="19872B6F" w:rsidR="001F73F0" w:rsidRDefault="001F73F0" w:rsidP="007020F7">
      <w:pPr>
        <w:spacing w:after="120" w:line="276" w:lineRule="atLeast"/>
        <w:jc w:val="both"/>
        <w:rPr>
          <w:rFonts w:ascii="Times New Roman" w:eastAsia="Times New Roman" w:hAnsi="Times New Roman" w:cs="Times New Roman"/>
          <w:color w:val="222222"/>
          <w:sz w:val="24"/>
          <w:szCs w:val="24"/>
          <w:lang w:val="pt-BR" w:eastAsia="en-GB"/>
        </w:rPr>
      </w:pPr>
      <w:hyperlink r:id="rId7" w:history="1">
        <w:r w:rsidRPr="00AF5183">
          <w:rPr>
            <w:rStyle w:val="Hyperlink"/>
            <w:rFonts w:ascii="Times New Roman" w:eastAsia="Times New Roman" w:hAnsi="Times New Roman" w:cs="Times New Roman"/>
            <w:sz w:val="24"/>
            <w:szCs w:val="24"/>
            <w:lang w:val="pt-BR" w:eastAsia="en-GB"/>
          </w:rPr>
          <w:t>Martin.sticker@bristol.ac.uk</w:t>
        </w:r>
      </w:hyperlink>
    </w:p>
    <w:p w14:paraId="0FED44A9" w14:textId="719A12FE" w:rsidR="001F73F0" w:rsidRDefault="001F73F0" w:rsidP="007020F7">
      <w:pPr>
        <w:spacing w:after="120" w:line="276" w:lineRule="atLeast"/>
        <w:jc w:val="both"/>
        <w:rPr>
          <w:rFonts w:ascii="Times New Roman" w:eastAsia="Times New Roman" w:hAnsi="Times New Roman" w:cs="Times New Roman"/>
          <w:color w:val="222222"/>
          <w:sz w:val="24"/>
          <w:szCs w:val="24"/>
          <w:lang w:val="pt-BR" w:eastAsia="en-GB"/>
        </w:rPr>
      </w:pPr>
    </w:p>
    <w:p w14:paraId="3ED79A07" w14:textId="7E7759B1" w:rsidR="001F73F0" w:rsidRPr="00077025" w:rsidRDefault="00DF5287" w:rsidP="0088542C">
      <w:pPr>
        <w:tabs>
          <w:tab w:val="left" w:pos="720"/>
          <w:tab w:val="left" w:pos="5040"/>
        </w:tabs>
        <w:autoSpaceDE w:val="0"/>
        <w:autoSpaceDN w:val="0"/>
        <w:adjustRightInd w:val="0"/>
        <w:spacing w:after="80"/>
        <w:jc w:val="both"/>
        <w:rPr>
          <w:rFonts w:ascii="Times New Roman" w:eastAsia="Times New Roman" w:hAnsi="Times New Roman" w:cs="Times New Roman"/>
          <w:color w:val="222222"/>
          <w:sz w:val="24"/>
          <w:szCs w:val="24"/>
          <w:lang w:eastAsia="en-GB"/>
        </w:rPr>
      </w:pPr>
      <w:r w:rsidRPr="0088542C">
        <w:rPr>
          <w:rFonts w:ascii="Times New Roman" w:hAnsi="Times New Roman" w:cs="Times New Roman"/>
          <w:i/>
          <w:iCs/>
          <w:color w:val="000000"/>
          <w:sz w:val="24"/>
          <w:szCs w:val="24"/>
          <w:lang w:val="en-US"/>
        </w:rPr>
        <w:t>Ethics – Economics, Law &amp; Politics</w:t>
      </w:r>
      <w:r w:rsidRPr="0088542C">
        <w:rPr>
          <w:rFonts w:ascii="Times New Roman" w:hAnsi="Times New Roman" w:cs="Times New Roman"/>
          <w:color w:val="000000"/>
          <w:sz w:val="24"/>
          <w:szCs w:val="24"/>
          <w:lang w:val="en-US"/>
        </w:rPr>
        <w:t xml:space="preserve"> Guest Chair</w:t>
      </w:r>
      <w:r w:rsidRPr="0088542C">
        <w:rPr>
          <w:rFonts w:ascii="Times New Roman" w:hAnsi="Times New Roman" w:cs="Times New Roman"/>
          <w:color w:val="000000"/>
          <w:sz w:val="24"/>
          <w:szCs w:val="24"/>
          <w:lang w:val="en-US"/>
        </w:rPr>
        <w:t xml:space="preserve"> University of Bochum</w:t>
      </w:r>
      <w:r w:rsidR="0088542C">
        <w:rPr>
          <w:rFonts w:ascii="Times New Roman" w:hAnsi="Times New Roman" w:cs="Times New Roman"/>
          <w:color w:val="000000"/>
          <w:sz w:val="24"/>
          <w:szCs w:val="24"/>
          <w:lang w:val="en-US"/>
        </w:rPr>
        <w:t>,</w:t>
      </w:r>
      <w:r w:rsidR="0088542C" w:rsidRPr="0088542C">
        <w:rPr>
          <w:rFonts w:ascii="Times New Roman" w:hAnsi="Times New Roman" w:cs="Times New Roman"/>
          <w:color w:val="000000"/>
          <w:sz w:val="24"/>
          <w:szCs w:val="24"/>
          <w:lang w:val="en-US"/>
        </w:rPr>
        <w:t xml:space="preserve"> </w:t>
      </w:r>
      <w:r w:rsidRPr="0088542C">
        <w:rPr>
          <w:rFonts w:ascii="Times New Roman" w:eastAsia="Times New Roman" w:hAnsi="Times New Roman" w:cs="Times New Roman"/>
          <w:color w:val="222222"/>
          <w:sz w:val="24"/>
          <w:szCs w:val="24"/>
          <w:lang w:eastAsia="en-GB"/>
        </w:rPr>
        <w:t xml:space="preserve">April-September </w:t>
      </w:r>
      <w:r w:rsidR="007C20F4" w:rsidRPr="0088542C">
        <w:rPr>
          <w:rFonts w:ascii="Times New Roman" w:eastAsia="Times New Roman" w:hAnsi="Times New Roman" w:cs="Times New Roman"/>
          <w:color w:val="222222"/>
          <w:sz w:val="24"/>
          <w:szCs w:val="24"/>
          <w:lang w:eastAsia="en-GB"/>
        </w:rPr>
        <w:t>2020</w:t>
      </w:r>
      <w:r w:rsidR="0088542C">
        <w:rPr>
          <w:rFonts w:ascii="Times New Roman" w:eastAsia="Times New Roman" w:hAnsi="Times New Roman" w:cs="Times New Roman"/>
          <w:color w:val="222222"/>
          <w:sz w:val="24"/>
          <w:szCs w:val="24"/>
          <w:lang w:eastAsia="en-GB"/>
        </w:rPr>
        <w:t>;</w:t>
      </w:r>
      <w:r w:rsidR="007C20F4" w:rsidRPr="0088542C">
        <w:rPr>
          <w:rFonts w:ascii="Times New Roman" w:eastAsia="Times New Roman" w:hAnsi="Times New Roman" w:cs="Times New Roman"/>
          <w:color w:val="222222"/>
          <w:sz w:val="24"/>
          <w:szCs w:val="24"/>
          <w:lang w:eastAsia="en-GB"/>
        </w:rPr>
        <w:t xml:space="preserve"> </w:t>
      </w:r>
      <w:r w:rsidR="004D06C2">
        <w:rPr>
          <w:rFonts w:ascii="Times New Roman" w:eastAsia="Times New Roman" w:hAnsi="Times New Roman" w:cs="Times New Roman"/>
          <w:color w:val="222222"/>
          <w:sz w:val="24"/>
          <w:szCs w:val="24"/>
          <w:lang w:eastAsia="en-GB"/>
        </w:rPr>
        <w:t xml:space="preserve">Lecturer </w:t>
      </w:r>
      <w:r w:rsidR="00F15D68">
        <w:rPr>
          <w:rFonts w:ascii="Times New Roman" w:eastAsia="Times New Roman" w:hAnsi="Times New Roman" w:cs="Times New Roman"/>
          <w:color w:val="222222"/>
          <w:sz w:val="24"/>
          <w:szCs w:val="24"/>
          <w:lang w:eastAsia="en-GB"/>
        </w:rPr>
        <w:t xml:space="preserve">in Ethics, University of Bristol, since </w:t>
      </w:r>
      <w:r w:rsidR="004F23ED">
        <w:rPr>
          <w:rFonts w:ascii="Times New Roman" w:eastAsia="Times New Roman" w:hAnsi="Times New Roman" w:cs="Times New Roman"/>
          <w:color w:val="222222"/>
          <w:sz w:val="24"/>
          <w:szCs w:val="24"/>
          <w:lang w:eastAsia="en-GB"/>
        </w:rPr>
        <w:t xml:space="preserve">2018; </w:t>
      </w:r>
      <w:r w:rsidR="0088542C" w:rsidRPr="0088542C">
        <w:rPr>
          <w:rFonts w:ascii="Times New Roman" w:eastAsia="Times New Roman" w:hAnsi="Times New Roman" w:cs="Times New Roman"/>
          <w:color w:val="222222"/>
          <w:sz w:val="24"/>
          <w:szCs w:val="24"/>
          <w:lang w:eastAsia="en-GB"/>
        </w:rPr>
        <w:t>Irish Research Council funded postdoc Trinity College Dublin 2014-16</w:t>
      </w:r>
      <w:r w:rsidR="00FE0FF0">
        <w:rPr>
          <w:rFonts w:ascii="Times New Roman" w:eastAsia="Times New Roman" w:hAnsi="Times New Roman" w:cs="Times New Roman"/>
          <w:color w:val="222222"/>
          <w:sz w:val="24"/>
          <w:szCs w:val="24"/>
          <w:lang w:eastAsia="en-GB"/>
        </w:rPr>
        <w:t xml:space="preserve">; </w:t>
      </w:r>
      <w:r w:rsidR="00464B10" w:rsidRPr="0088542C">
        <w:rPr>
          <w:rFonts w:ascii="Times New Roman" w:eastAsia="Times New Roman" w:hAnsi="Times New Roman" w:cs="Times New Roman"/>
          <w:color w:val="222222"/>
          <w:sz w:val="24"/>
          <w:szCs w:val="24"/>
          <w:lang w:eastAsia="en-GB"/>
        </w:rPr>
        <w:t>Lecturer/</w:t>
      </w:r>
      <w:proofErr w:type="spellStart"/>
      <w:r w:rsidR="00464B10" w:rsidRPr="0088542C">
        <w:rPr>
          <w:rFonts w:ascii="Times New Roman" w:eastAsia="Times New Roman" w:hAnsi="Times New Roman" w:cs="Times New Roman"/>
          <w:color w:val="222222"/>
          <w:sz w:val="24"/>
          <w:szCs w:val="24"/>
          <w:lang w:eastAsia="en-GB"/>
        </w:rPr>
        <w:t>Wissenschaftlicher</w:t>
      </w:r>
      <w:proofErr w:type="spellEnd"/>
      <w:r w:rsidR="00464B10" w:rsidRPr="0088542C">
        <w:rPr>
          <w:rFonts w:ascii="Times New Roman" w:eastAsia="Times New Roman" w:hAnsi="Times New Roman" w:cs="Times New Roman"/>
          <w:color w:val="222222"/>
          <w:sz w:val="24"/>
          <w:szCs w:val="24"/>
          <w:lang w:eastAsia="en-GB"/>
        </w:rPr>
        <w:t xml:space="preserve"> Mitarbeiter </w:t>
      </w:r>
      <w:r w:rsidR="00734C99" w:rsidRPr="0088542C">
        <w:rPr>
          <w:rFonts w:ascii="Times New Roman" w:eastAsia="Times New Roman" w:hAnsi="Times New Roman" w:cs="Times New Roman"/>
          <w:color w:val="222222"/>
          <w:sz w:val="24"/>
          <w:szCs w:val="24"/>
          <w:lang w:eastAsia="en-GB"/>
        </w:rPr>
        <w:t xml:space="preserve">University of </w:t>
      </w:r>
      <w:proofErr w:type="spellStart"/>
      <w:r w:rsidR="00734C99" w:rsidRPr="0088542C">
        <w:rPr>
          <w:rFonts w:ascii="Times New Roman" w:eastAsia="Times New Roman" w:hAnsi="Times New Roman" w:cs="Times New Roman"/>
          <w:color w:val="222222"/>
          <w:sz w:val="24"/>
          <w:szCs w:val="24"/>
          <w:lang w:eastAsia="en-GB"/>
        </w:rPr>
        <w:t>Goettingen</w:t>
      </w:r>
      <w:proofErr w:type="spellEnd"/>
      <w:r w:rsidR="00734C99" w:rsidRPr="0088542C">
        <w:rPr>
          <w:rFonts w:ascii="Times New Roman" w:eastAsia="Times New Roman" w:hAnsi="Times New Roman" w:cs="Times New Roman"/>
          <w:color w:val="222222"/>
          <w:sz w:val="24"/>
          <w:szCs w:val="24"/>
          <w:lang w:eastAsia="en-GB"/>
        </w:rPr>
        <w:t xml:space="preserve"> 2014-6</w:t>
      </w:r>
      <w:r w:rsidR="00FE0FF0">
        <w:rPr>
          <w:rFonts w:ascii="Times New Roman" w:eastAsia="Times New Roman" w:hAnsi="Times New Roman" w:cs="Times New Roman"/>
          <w:color w:val="222222"/>
          <w:sz w:val="24"/>
          <w:szCs w:val="24"/>
          <w:lang w:eastAsia="en-GB"/>
        </w:rPr>
        <w:t xml:space="preserve">; </w:t>
      </w:r>
      <w:r w:rsidR="00A60D4F" w:rsidRPr="0088542C">
        <w:rPr>
          <w:rFonts w:ascii="Times New Roman" w:eastAsia="Times New Roman" w:hAnsi="Times New Roman" w:cs="Times New Roman"/>
          <w:color w:val="222222"/>
          <w:sz w:val="24"/>
          <w:szCs w:val="24"/>
          <w:lang w:eastAsia="en-GB"/>
        </w:rPr>
        <w:t>PhD: Universit</w:t>
      </w:r>
      <w:r w:rsidR="00A60D4F" w:rsidRPr="0088542C">
        <w:rPr>
          <w:rFonts w:ascii="Times New Roman" w:eastAsia="Times New Roman" w:hAnsi="Times New Roman" w:cs="Times New Roman"/>
          <w:color w:val="222222"/>
          <w:sz w:val="24"/>
          <w:szCs w:val="24"/>
          <w:lang w:eastAsia="en-GB"/>
        </w:rPr>
        <w:t>ies</w:t>
      </w:r>
      <w:r w:rsidR="00A60D4F" w:rsidRPr="0088542C">
        <w:rPr>
          <w:rFonts w:ascii="Times New Roman" w:eastAsia="Times New Roman" w:hAnsi="Times New Roman" w:cs="Times New Roman"/>
          <w:color w:val="222222"/>
          <w:sz w:val="24"/>
          <w:szCs w:val="24"/>
          <w:lang w:eastAsia="en-GB"/>
        </w:rPr>
        <w:t xml:space="preserve"> of St Andrews</w:t>
      </w:r>
      <w:r w:rsidR="00A60D4F" w:rsidRPr="0088542C">
        <w:rPr>
          <w:rFonts w:ascii="Times New Roman" w:eastAsia="Times New Roman" w:hAnsi="Times New Roman" w:cs="Times New Roman"/>
          <w:color w:val="222222"/>
          <w:sz w:val="24"/>
          <w:szCs w:val="24"/>
          <w:lang w:eastAsia="en-GB"/>
        </w:rPr>
        <w:t xml:space="preserve"> and Stirling</w:t>
      </w:r>
      <w:r w:rsidR="00A60D4F" w:rsidRPr="0088542C">
        <w:rPr>
          <w:rFonts w:ascii="Times New Roman" w:eastAsia="Times New Roman" w:hAnsi="Times New Roman" w:cs="Times New Roman"/>
          <w:color w:val="222222"/>
          <w:sz w:val="24"/>
          <w:szCs w:val="24"/>
          <w:lang w:eastAsia="en-GB"/>
        </w:rPr>
        <w:t xml:space="preserve"> 2014</w:t>
      </w:r>
      <w:r w:rsidR="00FE0FF0">
        <w:rPr>
          <w:rFonts w:ascii="Times New Roman" w:eastAsia="Times New Roman" w:hAnsi="Times New Roman" w:cs="Times New Roman"/>
          <w:color w:val="222222"/>
          <w:sz w:val="24"/>
          <w:szCs w:val="24"/>
          <w:lang w:eastAsia="en-GB"/>
        </w:rPr>
        <w:t>;</w:t>
      </w:r>
      <w:r w:rsidR="00A60D4F" w:rsidRPr="0088542C">
        <w:rPr>
          <w:rFonts w:ascii="Times New Roman" w:eastAsia="Times New Roman" w:hAnsi="Times New Roman" w:cs="Times New Roman"/>
          <w:color w:val="222222"/>
          <w:sz w:val="24"/>
          <w:szCs w:val="24"/>
          <w:lang w:eastAsia="en-GB"/>
        </w:rPr>
        <w:t xml:space="preserve"> MLitt Universities of </w:t>
      </w:r>
      <w:r w:rsidR="00A60D4F" w:rsidRPr="00077025">
        <w:rPr>
          <w:rFonts w:ascii="Times New Roman" w:eastAsia="Times New Roman" w:hAnsi="Times New Roman" w:cs="Times New Roman"/>
          <w:color w:val="222222"/>
          <w:sz w:val="24"/>
          <w:szCs w:val="24"/>
          <w:lang w:eastAsia="en-GB"/>
        </w:rPr>
        <w:t>St Andrews and Stirling</w:t>
      </w:r>
      <w:r w:rsidR="000D0C4A" w:rsidRPr="00077025">
        <w:rPr>
          <w:rFonts w:ascii="Times New Roman" w:eastAsia="Times New Roman" w:hAnsi="Times New Roman" w:cs="Times New Roman"/>
          <w:color w:val="222222"/>
          <w:sz w:val="24"/>
          <w:szCs w:val="24"/>
          <w:lang w:eastAsia="en-GB"/>
        </w:rPr>
        <w:t xml:space="preserve"> 2010</w:t>
      </w:r>
      <w:r w:rsidR="006D00FB" w:rsidRPr="00077025">
        <w:rPr>
          <w:rFonts w:ascii="Times New Roman" w:eastAsia="Times New Roman" w:hAnsi="Times New Roman" w:cs="Times New Roman"/>
          <w:color w:val="222222"/>
          <w:sz w:val="24"/>
          <w:szCs w:val="24"/>
          <w:lang w:eastAsia="en-GB"/>
        </w:rPr>
        <w:t>;</w:t>
      </w:r>
      <w:r w:rsidR="000D0C4A" w:rsidRPr="00077025">
        <w:rPr>
          <w:rFonts w:ascii="Times New Roman" w:eastAsia="Times New Roman" w:hAnsi="Times New Roman" w:cs="Times New Roman"/>
          <w:color w:val="222222"/>
          <w:sz w:val="24"/>
          <w:szCs w:val="24"/>
          <w:lang w:eastAsia="en-GB"/>
        </w:rPr>
        <w:t xml:space="preserve"> M.A. </w:t>
      </w:r>
      <w:r w:rsidR="007C20F4" w:rsidRPr="00077025">
        <w:rPr>
          <w:rFonts w:ascii="Times New Roman" w:eastAsia="Times New Roman" w:hAnsi="Times New Roman" w:cs="Times New Roman"/>
          <w:color w:val="222222"/>
          <w:sz w:val="24"/>
          <w:szCs w:val="24"/>
          <w:lang w:eastAsia="en-GB"/>
        </w:rPr>
        <w:t>University of Bonn 2009.</w:t>
      </w:r>
    </w:p>
    <w:p w14:paraId="43B8E6E4" w14:textId="6F2F55D4" w:rsidR="006D00FB" w:rsidRPr="00077025" w:rsidRDefault="006D00FB" w:rsidP="0088542C">
      <w:pPr>
        <w:tabs>
          <w:tab w:val="left" w:pos="720"/>
          <w:tab w:val="left" w:pos="5040"/>
        </w:tabs>
        <w:autoSpaceDE w:val="0"/>
        <w:autoSpaceDN w:val="0"/>
        <w:adjustRightInd w:val="0"/>
        <w:spacing w:after="80"/>
        <w:jc w:val="both"/>
        <w:rPr>
          <w:rFonts w:ascii="Times New Roman" w:eastAsia="Times New Roman" w:hAnsi="Times New Roman" w:cs="Times New Roman"/>
          <w:color w:val="222222"/>
          <w:sz w:val="24"/>
          <w:szCs w:val="24"/>
          <w:lang w:eastAsia="en-GB"/>
        </w:rPr>
      </w:pPr>
    </w:p>
    <w:p w14:paraId="05FC9A4F" w14:textId="251FE86C" w:rsidR="006D00FB" w:rsidRPr="00077025" w:rsidRDefault="006D00FB" w:rsidP="0088542C">
      <w:pPr>
        <w:tabs>
          <w:tab w:val="left" w:pos="720"/>
          <w:tab w:val="left" w:pos="5040"/>
        </w:tabs>
        <w:autoSpaceDE w:val="0"/>
        <w:autoSpaceDN w:val="0"/>
        <w:adjustRightInd w:val="0"/>
        <w:spacing w:after="80"/>
        <w:jc w:val="both"/>
        <w:rPr>
          <w:rFonts w:ascii="Times New Roman" w:eastAsia="Times New Roman" w:hAnsi="Times New Roman" w:cs="Times New Roman"/>
          <w:color w:val="222222"/>
          <w:sz w:val="24"/>
          <w:szCs w:val="24"/>
          <w:lang w:eastAsia="en-GB"/>
        </w:rPr>
      </w:pPr>
      <w:r w:rsidRPr="00077025">
        <w:rPr>
          <w:rFonts w:ascii="Times New Roman" w:eastAsia="Times New Roman" w:hAnsi="Times New Roman" w:cs="Times New Roman"/>
          <w:color w:val="222222"/>
          <w:sz w:val="24"/>
          <w:szCs w:val="24"/>
          <w:lang w:eastAsia="en-GB"/>
        </w:rPr>
        <w:t xml:space="preserve">Areas: Kant, Kantian ethics, </w:t>
      </w:r>
      <w:r w:rsidR="00171891" w:rsidRPr="00077025">
        <w:rPr>
          <w:rFonts w:ascii="Times New Roman" w:eastAsia="Times New Roman" w:hAnsi="Times New Roman" w:cs="Times New Roman"/>
          <w:color w:val="222222"/>
          <w:sz w:val="24"/>
          <w:szCs w:val="24"/>
          <w:lang w:eastAsia="en-GB"/>
        </w:rPr>
        <w:t xml:space="preserve">moral philosophy, global justice, </w:t>
      </w:r>
      <w:r w:rsidR="003E4569" w:rsidRPr="00077025">
        <w:rPr>
          <w:rFonts w:ascii="Times New Roman" w:eastAsia="Times New Roman" w:hAnsi="Times New Roman" w:cs="Times New Roman"/>
          <w:color w:val="222222"/>
          <w:sz w:val="24"/>
          <w:szCs w:val="24"/>
          <w:lang w:eastAsia="en-GB"/>
        </w:rPr>
        <w:t>German Idealism.</w:t>
      </w:r>
    </w:p>
    <w:p w14:paraId="54243F51" w14:textId="0D9DD63A" w:rsidR="000322CF" w:rsidRPr="00077025" w:rsidRDefault="000322CF" w:rsidP="0088542C">
      <w:pPr>
        <w:tabs>
          <w:tab w:val="left" w:pos="720"/>
          <w:tab w:val="left" w:pos="5040"/>
        </w:tabs>
        <w:autoSpaceDE w:val="0"/>
        <w:autoSpaceDN w:val="0"/>
        <w:adjustRightInd w:val="0"/>
        <w:spacing w:after="80"/>
        <w:jc w:val="both"/>
        <w:rPr>
          <w:rFonts w:ascii="Times New Roman" w:eastAsia="Times New Roman" w:hAnsi="Times New Roman" w:cs="Times New Roman"/>
          <w:color w:val="222222"/>
          <w:sz w:val="24"/>
          <w:szCs w:val="24"/>
          <w:lang w:eastAsia="en-GB"/>
        </w:rPr>
      </w:pPr>
    </w:p>
    <w:p w14:paraId="7B3033B4" w14:textId="289E90A2" w:rsidR="000322CF" w:rsidRDefault="000322CF" w:rsidP="0088542C">
      <w:pPr>
        <w:tabs>
          <w:tab w:val="left" w:pos="720"/>
          <w:tab w:val="left" w:pos="5040"/>
        </w:tabs>
        <w:autoSpaceDE w:val="0"/>
        <w:autoSpaceDN w:val="0"/>
        <w:adjustRightInd w:val="0"/>
        <w:spacing w:after="80"/>
        <w:jc w:val="both"/>
        <w:rPr>
          <w:rFonts w:ascii="Times New Roman" w:eastAsia="Times New Roman" w:hAnsi="Times New Roman" w:cs="Times New Roman"/>
          <w:color w:val="222222"/>
          <w:sz w:val="24"/>
          <w:szCs w:val="24"/>
          <w:lang w:eastAsia="en-GB"/>
        </w:rPr>
      </w:pPr>
    </w:p>
    <w:p w14:paraId="661F61ED" w14:textId="77777777" w:rsidR="00077025" w:rsidRPr="00077025" w:rsidRDefault="00077025" w:rsidP="0088542C">
      <w:pPr>
        <w:tabs>
          <w:tab w:val="left" w:pos="720"/>
          <w:tab w:val="left" w:pos="5040"/>
        </w:tabs>
        <w:autoSpaceDE w:val="0"/>
        <w:autoSpaceDN w:val="0"/>
        <w:adjustRightInd w:val="0"/>
        <w:spacing w:after="80"/>
        <w:jc w:val="both"/>
        <w:rPr>
          <w:rFonts w:ascii="Times New Roman" w:eastAsia="Times New Roman" w:hAnsi="Times New Roman" w:cs="Times New Roman"/>
          <w:color w:val="222222"/>
          <w:sz w:val="24"/>
          <w:szCs w:val="24"/>
          <w:lang w:eastAsia="en-GB"/>
        </w:rPr>
      </w:pPr>
      <w:bookmarkStart w:id="0" w:name="_GoBack"/>
      <w:bookmarkEnd w:id="0"/>
    </w:p>
    <w:p w14:paraId="3F91C1D5" w14:textId="0871141A" w:rsidR="000322CF" w:rsidRPr="00077025" w:rsidRDefault="00077025" w:rsidP="0088542C">
      <w:pPr>
        <w:tabs>
          <w:tab w:val="left" w:pos="720"/>
          <w:tab w:val="left" w:pos="5040"/>
        </w:tabs>
        <w:autoSpaceDE w:val="0"/>
        <w:autoSpaceDN w:val="0"/>
        <w:adjustRightInd w:val="0"/>
        <w:spacing w:after="80"/>
        <w:jc w:val="both"/>
        <w:rPr>
          <w:rFonts w:ascii="Times New Roman" w:eastAsia="Times New Roman" w:hAnsi="Times New Roman" w:cs="Times New Roman"/>
          <w:color w:val="222222"/>
          <w:sz w:val="24"/>
          <w:szCs w:val="24"/>
          <w:lang w:eastAsia="en-GB"/>
        </w:rPr>
      </w:pPr>
      <w:r w:rsidRPr="00077025">
        <w:rPr>
          <w:rFonts w:ascii="Times New Roman" w:eastAsia="Times New Roman" w:hAnsi="Times New Roman" w:cs="Times New Roman"/>
          <w:color w:val="222222"/>
          <w:sz w:val="24"/>
          <w:szCs w:val="24"/>
          <w:lang w:eastAsia="en-GB"/>
        </w:rPr>
        <w:t xml:space="preserve">Dr Felix </w:t>
      </w:r>
      <w:proofErr w:type="spellStart"/>
      <w:r w:rsidRPr="00077025">
        <w:rPr>
          <w:rFonts w:ascii="Times New Roman" w:eastAsia="Times New Roman" w:hAnsi="Times New Roman" w:cs="Times New Roman"/>
          <w:color w:val="222222"/>
          <w:sz w:val="24"/>
          <w:szCs w:val="24"/>
          <w:lang w:eastAsia="en-GB"/>
        </w:rPr>
        <w:t>Pinkert</w:t>
      </w:r>
      <w:proofErr w:type="spellEnd"/>
      <w:r w:rsidRPr="00077025">
        <w:rPr>
          <w:rFonts w:ascii="Times New Roman" w:eastAsia="Times New Roman" w:hAnsi="Times New Roman" w:cs="Times New Roman"/>
          <w:color w:val="222222"/>
          <w:sz w:val="24"/>
          <w:szCs w:val="24"/>
          <w:lang w:eastAsia="en-GB"/>
        </w:rPr>
        <w:t>, Assistant Professor, University of Vienna</w:t>
      </w:r>
    </w:p>
    <w:p w14:paraId="5BE6325C" w14:textId="77777777" w:rsidR="00E76059" w:rsidRPr="00077025" w:rsidRDefault="00E76059" w:rsidP="0088542C">
      <w:pPr>
        <w:tabs>
          <w:tab w:val="left" w:pos="720"/>
          <w:tab w:val="left" w:pos="5040"/>
        </w:tabs>
        <w:autoSpaceDE w:val="0"/>
        <w:autoSpaceDN w:val="0"/>
        <w:adjustRightInd w:val="0"/>
        <w:spacing w:after="80"/>
        <w:jc w:val="both"/>
        <w:rPr>
          <w:rFonts w:ascii="Times New Roman" w:hAnsi="Times New Roman" w:cs="Times New Roman"/>
          <w:sz w:val="24"/>
          <w:szCs w:val="24"/>
        </w:rPr>
      </w:pPr>
      <w:r w:rsidRPr="00077025">
        <w:rPr>
          <w:rFonts w:ascii="Times New Roman" w:hAnsi="Times New Roman" w:cs="Times New Roman"/>
          <w:sz w:val="24"/>
          <w:szCs w:val="24"/>
        </w:rPr>
        <w:t>Department of Philosophy</w:t>
      </w:r>
    </w:p>
    <w:p w14:paraId="5C153914" w14:textId="77777777" w:rsidR="00E76059" w:rsidRPr="00077025" w:rsidRDefault="00E76059" w:rsidP="0088542C">
      <w:pPr>
        <w:tabs>
          <w:tab w:val="left" w:pos="720"/>
          <w:tab w:val="left" w:pos="5040"/>
        </w:tabs>
        <w:autoSpaceDE w:val="0"/>
        <w:autoSpaceDN w:val="0"/>
        <w:adjustRightInd w:val="0"/>
        <w:spacing w:after="80"/>
        <w:jc w:val="both"/>
        <w:rPr>
          <w:rFonts w:ascii="Times New Roman" w:hAnsi="Times New Roman" w:cs="Times New Roman"/>
          <w:sz w:val="24"/>
          <w:szCs w:val="24"/>
        </w:rPr>
      </w:pPr>
      <w:r w:rsidRPr="00077025">
        <w:rPr>
          <w:rFonts w:ascii="Times New Roman" w:hAnsi="Times New Roman" w:cs="Times New Roman"/>
          <w:sz w:val="24"/>
          <w:szCs w:val="24"/>
        </w:rPr>
        <w:t>University of Vienna</w:t>
      </w:r>
    </w:p>
    <w:p w14:paraId="677A63FF" w14:textId="77777777" w:rsidR="00E76059" w:rsidRPr="00077025" w:rsidRDefault="00E76059" w:rsidP="0088542C">
      <w:pPr>
        <w:tabs>
          <w:tab w:val="left" w:pos="720"/>
          <w:tab w:val="left" w:pos="5040"/>
        </w:tabs>
        <w:autoSpaceDE w:val="0"/>
        <w:autoSpaceDN w:val="0"/>
        <w:adjustRightInd w:val="0"/>
        <w:spacing w:after="80"/>
        <w:jc w:val="both"/>
        <w:rPr>
          <w:rFonts w:ascii="Times New Roman" w:hAnsi="Times New Roman" w:cs="Times New Roman"/>
          <w:sz w:val="24"/>
          <w:szCs w:val="24"/>
        </w:rPr>
      </w:pPr>
      <w:proofErr w:type="spellStart"/>
      <w:r w:rsidRPr="00077025">
        <w:rPr>
          <w:rFonts w:ascii="Times New Roman" w:hAnsi="Times New Roman" w:cs="Times New Roman"/>
          <w:sz w:val="24"/>
          <w:szCs w:val="24"/>
        </w:rPr>
        <w:t>Universitätsstraße</w:t>
      </w:r>
      <w:proofErr w:type="spellEnd"/>
      <w:r w:rsidRPr="00077025">
        <w:rPr>
          <w:rFonts w:ascii="Times New Roman" w:hAnsi="Times New Roman" w:cs="Times New Roman"/>
          <w:sz w:val="24"/>
          <w:szCs w:val="24"/>
        </w:rPr>
        <w:t xml:space="preserve"> 7 (NIG)</w:t>
      </w:r>
    </w:p>
    <w:p w14:paraId="4F423B3D" w14:textId="77777777" w:rsidR="00E76059" w:rsidRPr="00077025" w:rsidRDefault="00E76059" w:rsidP="0088542C">
      <w:pPr>
        <w:tabs>
          <w:tab w:val="left" w:pos="720"/>
          <w:tab w:val="left" w:pos="5040"/>
        </w:tabs>
        <w:autoSpaceDE w:val="0"/>
        <w:autoSpaceDN w:val="0"/>
        <w:adjustRightInd w:val="0"/>
        <w:spacing w:after="80"/>
        <w:jc w:val="both"/>
        <w:rPr>
          <w:rFonts w:ascii="Times New Roman" w:hAnsi="Times New Roman" w:cs="Times New Roman"/>
          <w:sz w:val="24"/>
          <w:szCs w:val="24"/>
        </w:rPr>
      </w:pPr>
      <w:r w:rsidRPr="00077025">
        <w:rPr>
          <w:rFonts w:ascii="Times New Roman" w:hAnsi="Times New Roman" w:cs="Times New Roman"/>
          <w:sz w:val="24"/>
          <w:szCs w:val="24"/>
        </w:rPr>
        <w:t xml:space="preserve">Office C0308 (3rd floor, South corridor) </w:t>
      </w:r>
    </w:p>
    <w:p w14:paraId="4C5C093C" w14:textId="01DB25B5" w:rsidR="00E76059" w:rsidRPr="00077025" w:rsidRDefault="00E76059" w:rsidP="0088542C">
      <w:pPr>
        <w:tabs>
          <w:tab w:val="left" w:pos="720"/>
          <w:tab w:val="left" w:pos="5040"/>
        </w:tabs>
        <w:autoSpaceDE w:val="0"/>
        <w:autoSpaceDN w:val="0"/>
        <w:adjustRightInd w:val="0"/>
        <w:spacing w:after="80"/>
        <w:jc w:val="both"/>
        <w:rPr>
          <w:rFonts w:ascii="Times New Roman" w:hAnsi="Times New Roman" w:cs="Times New Roman"/>
          <w:sz w:val="24"/>
          <w:szCs w:val="24"/>
        </w:rPr>
      </w:pPr>
      <w:r w:rsidRPr="00077025">
        <w:rPr>
          <w:rFonts w:ascii="Times New Roman" w:hAnsi="Times New Roman" w:cs="Times New Roman"/>
          <w:sz w:val="24"/>
          <w:szCs w:val="24"/>
        </w:rPr>
        <w:t>1010 Vienna</w:t>
      </w:r>
    </w:p>
    <w:p w14:paraId="788AD5C0" w14:textId="77777777" w:rsidR="00144ECD" w:rsidRPr="00077025" w:rsidRDefault="00E76059" w:rsidP="0088542C">
      <w:pPr>
        <w:tabs>
          <w:tab w:val="left" w:pos="720"/>
          <w:tab w:val="left" w:pos="5040"/>
        </w:tabs>
        <w:autoSpaceDE w:val="0"/>
        <w:autoSpaceDN w:val="0"/>
        <w:adjustRightInd w:val="0"/>
        <w:spacing w:after="80"/>
        <w:jc w:val="both"/>
        <w:rPr>
          <w:rFonts w:ascii="Times New Roman" w:hAnsi="Times New Roman" w:cs="Times New Roman"/>
          <w:sz w:val="24"/>
          <w:szCs w:val="24"/>
        </w:rPr>
      </w:pPr>
      <w:r w:rsidRPr="00077025">
        <w:rPr>
          <w:rFonts w:ascii="Times New Roman" w:hAnsi="Times New Roman" w:cs="Times New Roman"/>
          <w:sz w:val="24"/>
          <w:szCs w:val="24"/>
        </w:rPr>
        <w:t>Austria</w:t>
      </w:r>
    </w:p>
    <w:p w14:paraId="242DFF64" w14:textId="11944BB7" w:rsidR="000322CF" w:rsidRPr="00077025" w:rsidRDefault="00144ECD" w:rsidP="0088542C">
      <w:pPr>
        <w:tabs>
          <w:tab w:val="left" w:pos="720"/>
          <w:tab w:val="left" w:pos="5040"/>
        </w:tabs>
        <w:autoSpaceDE w:val="0"/>
        <w:autoSpaceDN w:val="0"/>
        <w:adjustRightInd w:val="0"/>
        <w:spacing w:after="80"/>
        <w:jc w:val="both"/>
        <w:rPr>
          <w:rFonts w:ascii="Times New Roman" w:eastAsia="Times New Roman" w:hAnsi="Times New Roman" w:cs="Times New Roman"/>
          <w:color w:val="222222"/>
          <w:sz w:val="24"/>
          <w:szCs w:val="24"/>
          <w:lang w:eastAsia="en-GB"/>
        </w:rPr>
      </w:pPr>
      <w:hyperlink r:id="rId8" w:history="1">
        <w:r w:rsidRPr="00077025">
          <w:rPr>
            <w:rStyle w:val="Hyperlink"/>
            <w:rFonts w:ascii="Times New Roman" w:hAnsi="Times New Roman" w:cs="Times New Roman"/>
            <w:color w:val="1A74B0"/>
            <w:sz w:val="24"/>
            <w:szCs w:val="24"/>
          </w:rPr>
          <w:t>felix.pinkert@univie.ac.at</w:t>
        </w:r>
      </w:hyperlink>
      <w:r w:rsidR="00E76059" w:rsidRPr="00077025">
        <w:rPr>
          <w:rFonts w:ascii="Times New Roman" w:hAnsi="Times New Roman" w:cs="Times New Roman"/>
          <w:sz w:val="24"/>
          <w:szCs w:val="24"/>
        </w:rPr>
        <w:br/>
      </w:r>
    </w:p>
    <w:p w14:paraId="4B43F4F3" w14:textId="0918DADC" w:rsidR="007020F7" w:rsidRPr="00077025" w:rsidRDefault="007020F7" w:rsidP="00287DD4">
      <w:pPr>
        <w:spacing w:after="120" w:line="276" w:lineRule="atLeast"/>
        <w:ind w:firstLine="720"/>
        <w:jc w:val="both"/>
        <w:rPr>
          <w:rFonts w:ascii="Times New Roman" w:eastAsia="Times New Roman" w:hAnsi="Times New Roman" w:cs="Times New Roman"/>
          <w:color w:val="222222"/>
          <w:sz w:val="24"/>
          <w:szCs w:val="24"/>
          <w:lang w:eastAsia="en-GB"/>
        </w:rPr>
      </w:pPr>
    </w:p>
    <w:p w14:paraId="1990CF77" w14:textId="77777777" w:rsidR="007020F7" w:rsidRPr="00077025" w:rsidRDefault="007020F7" w:rsidP="00287DD4">
      <w:pPr>
        <w:spacing w:after="120" w:line="276" w:lineRule="atLeast"/>
        <w:ind w:firstLine="720"/>
        <w:jc w:val="both"/>
        <w:rPr>
          <w:rFonts w:ascii="Times New Roman" w:eastAsia="Times New Roman" w:hAnsi="Times New Roman" w:cs="Times New Roman"/>
          <w:color w:val="222222"/>
          <w:sz w:val="24"/>
          <w:szCs w:val="24"/>
          <w:lang w:eastAsia="en-GB"/>
        </w:rPr>
      </w:pPr>
    </w:p>
    <w:p w14:paraId="50C300A2" w14:textId="77777777" w:rsidR="00287DD4" w:rsidRPr="00077025" w:rsidRDefault="00287DD4" w:rsidP="00287DD4">
      <w:pPr>
        <w:spacing w:after="120" w:line="276" w:lineRule="atLeast"/>
        <w:jc w:val="both"/>
        <w:rPr>
          <w:rFonts w:ascii="Times New Roman" w:eastAsia="Times New Roman" w:hAnsi="Times New Roman" w:cs="Times New Roman"/>
          <w:color w:val="222222"/>
          <w:sz w:val="24"/>
          <w:szCs w:val="24"/>
          <w:lang w:eastAsia="en-GB"/>
        </w:rPr>
      </w:pPr>
      <w:r w:rsidRPr="00077025">
        <w:rPr>
          <w:rFonts w:ascii="Times New Roman" w:eastAsia="Times New Roman" w:hAnsi="Times New Roman" w:cs="Times New Roman"/>
          <w:color w:val="222222"/>
          <w:sz w:val="24"/>
          <w:szCs w:val="24"/>
          <w:lang w:eastAsia="en-GB"/>
        </w:rPr>
        <w:t> </w:t>
      </w:r>
    </w:p>
    <w:p w14:paraId="63FC1B39" w14:textId="77777777" w:rsidR="00287DD4" w:rsidRPr="00077025" w:rsidRDefault="00287DD4" w:rsidP="00287DD4">
      <w:pPr>
        <w:spacing w:after="0" w:line="276" w:lineRule="atLeast"/>
        <w:jc w:val="both"/>
        <w:rPr>
          <w:rFonts w:ascii="Times New Roman" w:eastAsia="Times New Roman" w:hAnsi="Times New Roman" w:cs="Times New Roman"/>
          <w:color w:val="222222"/>
          <w:sz w:val="24"/>
          <w:szCs w:val="24"/>
          <w:lang w:eastAsia="en-GB"/>
        </w:rPr>
      </w:pPr>
      <w:r w:rsidRPr="00077025">
        <w:rPr>
          <w:rFonts w:ascii="Times New Roman" w:eastAsia="Times New Roman" w:hAnsi="Times New Roman" w:cs="Times New Roman"/>
          <w:color w:val="000000"/>
          <w:sz w:val="24"/>
          <w:szCs w:val="24"/>
          <w:lang w:eastAsia="en-GB"/>
        </w:rPr>
        <w:t> </w:t>
      </w:r>
    </w:p>
    <w:p w14:paraId="59AD386A" w14:textId="77777777" w:rsidR="00287DD4" w:rsidRPr="00734C99" w:rsidRDefault="00287DD4" w:rsidP="00287DD4"/>
    <w:p w14:paraId="7FA5D511" w14:textId="77777777" w:rsidR="00287DD4" w:rsidRPr="00734C99" w:rsidRDefault="00287DD4"/>
    <w:sectPr w:rsidR="00287DD4" w:rsidRPr="00734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D4"/>
    <w:rsid w:val="000322CF"/>
    <w:rsid w:val="00077025"/>
    <w:rsid w:val="000D0C4A"/>
    <w:rsid w:val="00144ECD"/>
    <w:rsid w:val="00171891"/>
    <w:rsid w:val="001E241B"/>
    <w:rsid w:val="001F73F0"/>
    <w:rsid w:val="00287DD4"/>
    <w:rsid w:val="0029700B"/>
    <w:rsid w:val="003E4569"/>
    <w:rsid w:val="00464B10"/>
    <w:rsid w:val="004D06C2"/>
    <w:rsid w:val="004F23ED"/>
    <w:rsid w:val="006D00FB"/>
    <w:rsid w:val="007020F7"/>
    <w:rsid w:val="00734C99"/>
    <w:rsid w:val="007C20F4"/>
    <w:rsid w:val="0088542C"/>
    <w:rsid w:val="00A60D4F"/>
    <w:rsid w:val="00AA7FE0"/>
    <w:rsid w:val="00AE3F9F"/>
    <w:rsid w:val="00D115DA"/>
    <w:rsid w:val="00D71D50"/>
    <w:rsid w:val="00DF5287"/>
    <w:rsid w:val="00E76059"/>
    <w:rsid w:val="00F15D68"/>
    <w:rsid w:val="00FE0F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EC3A"/>
  <w15:chartTrackingRefBased/>
  <w15:docId w15:val="{9E90B333-9944-46DC-AE0A-37497A97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D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3F0"/>
    <w:rPr>
      <w:color w:val="0563C1" w:themeColor="hyperlink"/>
      <w:u w:val="single"/>
    </w:rPr>
  </w:style>
  <w:style w:type="character" w:styleId="UnresolvedMention">
    <w:name w:val="Unresolved Mention"/>
    <w:basedOn w:val="DefaultParagraphFont"/>
    <w:uiPriority w:val="99"/>
    <w:semiHidden/>
    <w:unhideWhenUsed/>
    <w:rsid w:val="001F7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pinkert@univie.ac.at" TargetMode="External"/><Relationship Id="rId3" Type="http://schemas.openxmlformats.org/officeDocument/2006/relationships/customXml" Target="../customXml/item3.xml"/><Relationship Id="rId7" Type="http://schemas.openxmlformats.org/officeDocument/2006/relationships/hyperlink" Target="mailto:Martin.sticker@bristo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9BF378DDB2E439311A79C629C1AFD" ma:contentTypeVersion="12" ma:contentTypeDescription="Create a new document." ma:contentTypeScope="" ma:versionID="47e51c5e31f42d79c83be06689c64887">
  <xsd:schema xmlns:xsd="http://www.w3.org/2001/XMLSchema" xmlns:xs="http://www.w3.org/2001/XMLSchema" xmlns:p="http://schemas.microsoft.com/office/2006/metadata/properties" xmlns:ns3="1cc164cd-0cd8-452d-8d51-4c6a9a230b8b" xmlns:ns4="6e790ccd-13a9-4b26-85bd-7715c7f28fa7" targetNamespace="http://schemas.microsoft.com/office/2006/metadata/properties" ma:root="true" ma:fieldsID="052f2cc5184d7515292e6e5964e3c137" ns3:_="" ns4:_="">
    <xsd:import namespace="1cc164cd-0cd8-452d-8d51-4c6a9a230b8b"/>
    <xsd:import namespace="6e790ccd-13a9-4b26-85bd-7715c7f28f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164cd-0cd8-452d-8d51-4c6a9a230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90ccd-13a9-4b26-85bd-7715c7f28f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766D5-FFA7-4D9D-8C4A-40355C36F0CA}">
  <ds:schemaRefs>
    <ds:schemaRef ds:uri="http://schemas.microsoft.com/sharepoint/v3/contenttype/forms"/>
  </ds:schemaRefs>
</ds:datastoreItem>
</file>

<file path=customXml/itemProps2.xml><?xml version="1.0" encoding="utf-8"?>
<ds:datastoreItem xmlns:ds="http://schemas.openxmlformats.org/officeDocument/2006/customXml" ds:itemID="{092CE676-6273-4AD0-88CC-FD7055669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591BDD-7894-435D-A46D-5E55482B4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164cd-0cd8-452d-8d51-4c6a9a230b8b"/>
    <ds:schemaRef ds:uri="6e790ccd-13a9-4b26-85bd-7715c7f28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Martin Sticker</cp:lastModifiedBy>
  <cp:revision>25</cp:revision>
  <dcterms:created xsi:type="dcterms:W3CDTF">2020-01-31T09:46:00Z</dcterms:created>
  <dcterms:modified xsi:type="dcterms:W3CDTF">2020-01-31T10:06:00Z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0x010100E749BF378DDB2E439311A79C629C1AFD</vt:lpwstr>
  </property>
</Properties>
</file>